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641" w:rsidRDefault="00254ECE" w:rsidP="00C9664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-685454</wp:posOffset>
            </wp:positionH>
            <wp:positionV relativeFrom="paragraph">
              <wp:posOffset>-1059353</wp:posOffset>
            </wp:positionV>
            <wp:extent cx="10639341" cy="752994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spng-western-honey-bee-honeycomb-drawing-honey-and-bee-pictures-5a8a662b9bd773.138988011519019563638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885" cy="75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254ECE" w:rsidRDefault="00254ECE" w:rsidP="00C96641">
      <w:pPr>
        <w:jc w:val="center"/>
        <w:rPr>
          <w:b/>
          <w:sz w:val="96"/>
          <w:szCs w:val="96"/>
        </w:rPr>
      </w:pPr>
    </w:p>
    <w:p w:rsidR="00C96641" w:rsidRPr="00254ECE" w:rsidRDefault="00C96641" w:rsidP="00C96641">
      <w:pPr>
        <w:jc w:val="center"/>
        <w:rPr>
          <w:b/>
          <w:sz w:val="96"/>
          <w:szCs w:val="96"/>
        </w:rPr>
      </w:pPr>
      <w:r w:rsidRPr="00254ECE">
        <w:rPr>
          <w:b/>
          <w:sz w:val="96"/>
          <w:szCs w:val="96"/>
        </w:rPr>
        <w:t>НАСТОЛЬНАЯ ИГРА</w:t>
      </w:r>
    </w:p>
    <w:p w:rsidR="00846DC8" w:rsidRPr="00254ECE" w:rsidRDefault="00C96641" w:rsidP="00C96641">
      <w:pPr>
        <w:jc w:val="center"/>
        <w:rPr>
          <w:b/>
          <w:sz w:val="96"/>
          <w:szCs w:val="96"/>
        </w:rPr>
      </w:pPr>
      <w:r w:rsidRPr="00254ECE">
        <w:rPr>
          <w:b/>
          <w:sz w:val="96"/>
          <w:szCs w:val="96"/>
        </w:rPr>
        <w:t>СОЗДАНИЕ ФИГУР</w:t>
      </w:r>
    </w:p>
    <w:p w:rsidR="00FE297E" w:rsidRDefault="00FE297E" w:rsidP="00FE297E">
      <w:pPr>
        <w:rPr>
          <w:b/>
          <w:sz w:val="96"/>
          <w:szCs w:val="96"/>
        </w:rPr>
      </w:pPr>
    </w:p>
    <w:p w:rsidR="00FE297E" w:rsidRDefault="00FE297E" w:rsidP="00FE297E">
      <w:pPr>
        <w:rPr>
          <w:b/>
          <w:sz w:val="96"/>
          <w:szCs w:val="96"/>
        </w:rPr>
      </w:pPr>
      <w:bookmarkStart w:id="0" w:name="_GoBack"/>
      <w:bookmarkEnd w:id="0"/>
    </w:p>
    <w:p w:rsidR="00C96641" w:rsidRDefault="00C96641" w:rsidP="00FE297E">
      <w:pPr>
        <w:jc w:val="center"/>
      </w:pPr>
      <w:r>
        <w:t>ЦЕЛЬ ИГРЫ</w:t>
      </w:r>
    </w:p>
    <w:p w:rsidR="00254ECE" w:rsidRDefault="00254ECE" w:rsidP="00C96641">
      <w:pPr>
        <w:jc w:val="center"/>
      </w:pPr>
    </w:p>
    <w:p w:rsidR="00C96641" w:rsidRDefault="00C96641" w:rsidP="00C96641">
      <w:pPr>
        <w:jc w:val="center"/>
      </w:pPr>
      <w:r>
        <w:t>ХОД ИГРЫ</w:t>
      </w: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</w:p>
    <w:p w:rsidR="00C96641" w:rsidRDefault="00C96641" w:rsidP="00C96641">
      <w:pPr>
        <w:jc w:val="center"/>
      </w:pPr>
      <w:r w:rsidRPr="00C96641">
        <w:rPr>
          <w:noProof/>
          <w:lang w:eastAsia="ru-RU"/>
        </w:rPr>
        <w:lastRenderedPageBreak/>
        <w:drawing>
          <wp:inline distT="0" distB="0" distL="0" distR="0">
            <wp:extent cx="9251950" cy="6486181"/>
            <wp:effectExtent l="0" t="0" r="6350" b="0"/>
            <wp:docPr id="1" name="Рисунок 1" descr="E:\соты скан\CCI031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ты скан\CCI03122021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41" w:rsidRDefault="00C96641" w:rsidP="00C96641">
      <w:pPr>
        <w:jc w:val="center"/>
      </w:pPr>
      <w:r w:rsidRPr="00C96641">
        <w:rPr>
          <w:noProof/>
          <w:lang w:eastAsia="ru-RU"/>
        </w:rPr>
        <w:lastRenderedPageBreak/>
        <w:drawing>
          <wp:inline distT="0" distB="0" distL="0" distR="0">
            <wp:extent cx="9251950" cy="6486181"/>
            <wp:effectExtent l="0" t="0" r="6350" b="0"/>
            <wp:docPr id="2" name="Рисунок 2" descr="E:\соты скан\CCI0312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ты скан\CCI03122021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41" w:rsidRDefault="00C96641" w:rsidP="00C96641">
      <w:pPr>
        <w:jc w:val="center"/>
      </w:pPr>
      <w:r w:rsidRPr="00C96641">
        <w:rPr>
          <w:noProof/>
          <w:lang w:eastAsia="ru-RU"/>
        </w:rPr>
        <w:lastRenderedPageBreak/>
        <w:drawing>
          <wp:inline distT="0" distB="0" distL="0" distR="0">
            <wp:extent cx="9251950" cy="6486181"/>
            <wp:effectExtent l="0" t="0" r="6350" b="0"/>
            <wp:docPr id="3" name="Рисунок 3" descr="E:\соты скан\CCI0312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ты скан\CCI03122021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41" w:rsidRDefault="00C96641" w:rsidP="00C96641">
      <w:pPr>
        <w:jc w:val="center"/>
      </w:pPr>
      <w:r w:rsidRPr="00C96641">
        <w:rPr>
          <w:noProof/>
          <w:lang w:eastAsia="ru-RU"/>
        </w:rPr>
        <w:lastRenderedPageBreak/>
        <w:drawing>
          <wp:inline distT="0" distB="0" distL="0" distR="0">
            <wp:extent cx="9251950" cy="6486181"/>
            <wp:effectExtent l="0" t="0" r="6350" b="0"/>
            <wp:docPr id="4" name="Рисунок 4" descr="E:\соты скан\CCI0312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ты скан\CCI03122021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41" w:rsidRDefault="00C96641" w:rsidP="00C96641">
      <w:pPr>
        <w:jc w:val="center"/>
      </w:pPr>
      <w:r w:rsidRPr="00C96641">
        <w:rPr>
          <w:noProof/>
          <w:lang w:eastAsia="ru-RU"/>
        </w:rPr>
        <w:lastRenderedPageBreak/>
        <w:drawing>
          <wp:inline distT="0" distB="0" distL="0" distR="0">
            <wp:extent cx="9251950" cy="6486181"/>
            <wp:effectExtent l="0" t="0" r="6350" b="0"/>
            <wp:docPr id="5" name="Рисунок 5" descr="E:\соты скан\CCI0312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оты скан\CCI03122021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641" w:rsidSect="00C966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B0"/>
    <w:rsid w:val="00254ECE"/>
    <w:rsid w:val="004603B0"/>
    <w:rsid w:val="00846DC8"/>
    <w:rsid w:val="00C96641"/>
    <w:rsid w:val="00FE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05681-0B28-42DC-93E5-53346E72D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7</cp:revision>
  <dcterms:created xsi:type="dcterms:W3CDTF">2021-12-04T18:09:00Z</dcterms:created>
  <dcterms:modified xsi:type="dcterms:W3CDTF">2021-12-04T19:33:00Z</dcterms:modified>
</cp:coreProperties>
</file>