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36" w:rsidRDefault="00697C36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781CEF" w:rsidRDefault="00781CEF" w:rsidP="00DF58F2">
      <w:pPr>
        <w:widowControl/>
        <w:autoSpaceDE/>
        <w:autoSpaceDN/>
        <w:spacing w:after="150"/>
        <w:rPr>
          <w:b/>
          <w:color w:val="000000" w:themeColor="text1"/>
          <w:sz w:val="32"/>
          <w:szCs w:val="32"/>
        </w:rPr>
      </w:pPr>
      <w:r w:rsidRPr="00781CEF">
        <w:rPr>
          <w:color w:val="000000" w:themeColor="text1"/>
          <w:sz w:val="32"/>
          <w:szCs w:val="32"/>
        </w:rPr>
        <w:t>Спортивный праздник</w:t>
      </w:r>
    </w:p>
    <w:p w:rsidR="00DF58F2" w:rsidRPr="0053360F" w:rsidRDefault="00DF58F2" w:rsidP="00DF58F2">
      <w:pPr>
        <w:widowControl/>
        <w:autoSpaceDE/>
        <w:autoSpaceDN/>
        <w:spacing w:after="150"/>
        <w:rPr>
          <w:b/>
          <w:color w:val="000000" w:themeColor="text1"/>
          <w:sz w:val="32"/>
          <w:szCs w:val="32"/>
        </w:rPr>
      </w:pPr>
      <w:r w:rsidRPr="0053360F">
        <w:rPr>
          <w:b/>
          <w:color w:val="000000" w:themeColor="text1"/>
          <w:sz w:val="32"/>
          <w:szCs w:val="32"/>
        </w:rPr>
        <w:t xml:space="preserve"> «МЫ Силачи» 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E44ED0" wp14:editId="2DB04A3F">
            <wp:simplePos x="0" y="0"/>
            <wp:positionH relativeFrom="column">
              <wp:posOffset>43815</wp:posOffset>
            </wp:positionH>
            <wp:positionV relativeFrom="paragraph">
              <wp:posOffset>247015</wp:posOffset>
            </wp:positionV>
            <wp:extent cx="2266950" cy="3023235"/>
            <wp:effectExtent l="0" t="0" r="0" b="5715"/>
            <wp:wrapThrough wrapText="bothSides">
              <wp:wrapPolygon edited="0">
                <wp:start x="0" y="0"/>
                <wp:lineTo x="0" y="21505"/>
                <wp:lineTo x="21418" y="21505"/>
                <wp:lineTo x="21418" y="0"/>
                <wp:lineTo x="0" y="0"/>
              </wp:wrapPolygon>
            </wp:wrapThrough>
            <wp:docPr id="1" name="Рисунок 1" descr="C:\Users\Админ1\Desktop\фото\IMG_20220124_1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1\Desktop\фото\IMG_20220124_104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60F">
        <w:rPr>
          <w:color w:val="000000" w:themeColor="text1"/>
          <w:sz w:val="28"/>
          <w:szCs w:val="28"/>
        </w:rPr>
        <w:t>Возрастная группа: подготовительная группа.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 xml:space="preserve"> Цель: воспитывать у дошкольников бережное отношение к своему здоровью и здоровью окружающих. 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 xml:space="preserve">Задачи. 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>Образовательные.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 xml:space="preserve"> • Формировать представление детей о здоровье как одной из главных ценностей человеческой жизни.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 xml:space="preserve"> • Прививать потребность в ЗОЖ, уважение к физическим упражнениям и занятию спортом.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 xml:space="preserve"> • Сформировать у детей представление о полезных продуктах, в которых содержатся витамины. 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>• Закрепить основные понятия: распорядок дня, личная гигиена, витамины, полезные продукты, ЗОЖ.</w:t>
      </w:r>
    </w:p>
    <w:p w:rsidR="0053360F" w:rsidRDefault="00781CEF" w:rsidP="0053360F">
      <w:pPr>
        <w:widowControl/>
        <w:autoSpaceDE/>
        <w:autoSpaceDN/>
        <w:spacing w:after="150"/>
        <w:jc w:val="both"/>
        <w:rPr>
          <w:color w:val="000000" w:themeColor="text1"/>
          <w:sz w:val="28"/>
          <w:szCs w:val="28"/>
        </w:rPr>
      </w:pPr>
      <w:bookmarkStart w:id="0" w:name="_GoBack"/>
      <w:r w:rsidRPr="0053360F"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49B7A6" wp14:editId="62176339">
            <wp:simplePos x="0" y="0"/>
            <wp:positionH relativeFrom="column">
              <wp:posOffset>3320415</wp:posOffset>
            </wp:positionH>
            <wp:positionV relativeFrom="paragraph">
              <wp:posOffset>172085</wp:posOffset>
            </wp:positionV>
            <wp:extent cx="2406650" cy="3209925"/>
            <wp:effectExtent l="0" t="0" r="0" b="9525"/>
            <wp:wrapThrough wrapText="bothSides">
              <wp:wrapPolygon edited="0">
                <wp:start x="0" y="0"/>
                <wp:lineTo x="0" y="21536"/>
                <wp:lineTo x="21372" y="21536"/>
                <wp:lineTo x="21372" y="0"/>
                <wp:lineTo x="0" y="0"/>
              </wp:wrapPolygon>
            </wp:wrapThrough>
            <wp:docPr id="2" name="Рисунок 2" descr="C:\Users\Админ1\Desktop\фото\IMG_20220124_1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1\Desktop\фото\IMG_20220124_104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360F" w:rsidRPr="0053360F">
        <w:rPr>
          <w:color w:val="000000" w:themeColor="text1"/>
          <w:sz w:val="28"/>
          <w:szCs w:val="28"/>
        </w:rPr>
        <w:t xml:space="preserve"> Развивающие. • Развивать умение выделять компоненты здоровья человека и устанавливать их взаимосвязь. 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>• Развивать внимание, логическое мышление, память, любознательность. Воспитательные.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 xml:space="preserve"> •Воспитывать у детей навыки и потребность в ЗОЖ.</w:t>
      </w:r>
    </w:p>
    <w:p w:rsidR="0053360F" w:rsidRDefault="0053360F" w:rsidP="00DF58F2">
      <w:pPr>
        <w:widowControl/>
        <w:autoSpaceDE/>
        <w:autoSpaceDN/>
        <w:spacing w:after="150"/>
        <w:rPr>
          <w:color w:val="000000" w:themeColor="text1"/>
          <w:sz w:val="28"/>
          <w:szCs w:val="28"/>
        </w:rPr>
      </w:pPr>
      <w:r w:rsidRPr="0053360F">
        <w:rPr>
          <w:color w:val="000000" w:themeColor="text1"/>
          <w:sz w:val="28"/>
          <w:szCs w:val="28"/>
        </w:rPr>
        <w:t xml:space="preserve"> • Воспитывать желание</w:t>
      </w:r>
      <w:r>
        <w:t xml:space="preserve"> </w:t>
      </w:r>
      <w:r w:rsidRPr="0053360F">
        <w:rPr>
          <w:color w:val="000000" w:themeColor="text1"/>
          <w:sz w:val="28"/>
          <w:szCs w:val="28"/>
        </w:rPr>
        <w:t>заботиться о своем здоровье.</w:t>
      </w:r>
    </w:p>
    <w:p w:rsidR="0053360F" w:rsidRDefault="0053360F" w:rsidP="00DF58F2">
      <w:pPr>
        <w:widowControl/>
        <w:autoSpaceDE/>
        <w:autoSpaceDN/>
        <w:spacing w:after="150"/>
        <w:rPr>
          <w:b/>
          <w:bCs/>
          <w:color w:val="000000" w:themeColor="text1"/>
          <w:sz w:val="28"/>
          <w:szCs w:val="28"/>
        </w:rPr>
      </w:pPr>
    </w:p>
    <w:p w:rsidR="0053360F" w:rsidRPr="0053360F" w:rsidRDefault="0053360F" w:rsidP="00DF58F2">
      <w:pPr>
        <w:widowControl/>
        <w:autoSpaceDE/>
        <w:autoSpaceDN/>
        <w:spacing w:after="150"/>
        <w:rPr>
          <w:b/>
          <w:bCs/>
          <w:color w:val="000000" w:themeColor="text1"/>
          <w:sz w:val="28"/>
          <w:szCs w:val="28"/>
        </w:rPr>
      </w:pPr>
    </w:p>
    <w:sectPr w:rsidR="0053360F" w:rsidRPr="0053360F" w:rsidSect="0065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F2F"/>
    <w:multiLevelType w:val="multilevel"/>
    <w:tmpl w:val="F40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51307"/>
    <w:multiLevelType w:val="hybridMultilevel"/>
    <w:tmpl w:val="3F7E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3F22"/>
    <w:multiLevelType w:val="hybridMultilevel"/>
    <w:tmpl w:val="29786940"/>
    <w:lvl w:ilvl="0" w:tplc="ACB6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D4F"/>
    <w:multiLevelType w:val="multilevel"/>
    <w:tmpl w:val="2DB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4"/>
    <w:rsid w:val="004143B5"/>
    <w:rsid w:val="00432D13"/>
    <w:rsid w:val="00496C89"/>
    <w:rsid w:val="004C6063"/>
    <w:rsid w:val="0053360F"/>
    <w:rsid w:val="00613230"/>
    <w:rsid w:val="00656E15"/>
    <w:rsid w:val="00697C36"/>
    <w:rsid w:val="006E4567"/>
    <w:rsid w:val="00781CEF"/>
    <w:rsid w:val="00781D2B"/>
    <w:rsid w:val="008C78CD"/>
    <w:rsid w:val="008F720F"/>
    <w:rsid w:val="009E58A7"/>
    <w:rsid w:val="009F1EC5"/>
    <w:rsid w:val="00A064EF"/>
    <w:rsid w:val="00A31631"/>
    <w:rsid w:val="00AA6900"/>
    <w:rsid w:val="00B43579"/>
    <w:rsid w:val="00BB5414"/>
    <w:rsid w:val="00BD7699"/>
    <w:rsid w:val="00C01B3B"/>
    <w:rsid w:val="00C36DC4"/>
    <w:rsid w:val="00C443B5"/>
    <w:rsid w:val="00C50419"/>
    <w:rsid w:val="00D73510"/>
    <w:rsid w:val="00DF58F2"/>
    <w:rsid w:val="00E44A78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1F18-ED99-44CE-BA4B-CBB9461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B541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2D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2D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E58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8A7"/>
    <w:rPr>
      <w:b/>
      <w:bCs/>
    </w:rPr>
  </w:style>
  <w:style w:type="character" w:styleId="a7">
    <w:name w:val="Emphasis"/>
    <w:basedOn w:val="a0"/>
    <w:uiPriority w:val="20"/>
    <w:qFormat/>
    <w:rsid w:val="009E58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7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9"/>
    <w:rPr>
      <w:rFonts w:ascii="Segoe UI" w:eastAsia="Times New Roman" w:hAnsi="Segoe UI" w:cs="Segoe UI"/>
      <w:sz w:val="18"/>
      <w:szCs w:val="18"/>
    </w:rPr>
  </w:style>
  <w:style w:type="paragraph" w:customStyle="1" w:styleId="c2">
    <w:name w:val="c2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0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5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9A8C-4791-449B-9D37-A2446D32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2021-09-07T13:54:00Z</cp:lastPrinted>
  <dcterms:created xsi:type="dcterms:W3CDTF">2022-01-27T12:23:00Z</dcterms:created>
  <dcterms:modified xsi:type="dcterms:W3CDTF">2022-01-28T07:05:00Z</dcterms:modified>
</cp:coreProperties>
</file>