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ПРОТОКОЛ №235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Наименование организации: Муниципальное дошкольное образовательное учреждение детский сад п. Искра Октября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Регион: Ярославская область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Адрес: 152973, Ярославская обл., Рыбинский р-н, Покровский сельский округ, п. Искра Октября, ул. Молодёжная, д.10А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 xml:space="preserve">Ф.И.О. руководителя: </w:t>
            </w:r>
            <w:proofErr w:type="spellStart"/>
            <w:r w:rsidRPr="009C7F47">
              <w:rPr>
                <w:rFonts w:eastAsia="Calibri"/>
                <w:color w:val="000000"/>
              </w:rPr>
              <w:t>Белик</w:t>
            </w:r>
            <w:proofErr w:type="spellEnd"/>
            <w:r w:rsidRPr="009C7F47">
              <w:rPr>
                <w:rFonts w:eastAsia="Calibri"/>
                <w:color w:val="000000"/>
              </w:rPr>
              <w:t xml:space="preserve"> Татьяна Сергеевна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Контактный телефон: 8 980 702 5555, (4855)236224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88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96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80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96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60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20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98,7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96</w:t>
            </w:r>
          </w:p>
        </w:tc>
      </w:tr>
      <w:tr w:rsidR="004569CB" w:rsidRPr="009C7F47" w:rsidTr="00F1437E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color w:val="000000"/>
                <w:sz w:val="20"/>
                <w:szCs w:val="20"/>
              </w:rPr>
              <w:t>99</w:t>
            </w:r>
          </w:p>
        </w:tc>
      </w:tr>
      <w:tr w:rsidR="004569CB" w:rsidRPr="009C7F47" w:rsidTr="00F1437E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87,38</w:t>
            </w:r>
          </w:p>
        </w:tc>
      </w:tr>
      <w:tr w:rsidR="004569CB" w:rsidRPr="009C7F47" w:rsidTr="00F1437E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C7F47">
              <w:rPr>
                <w:rFonts w:eastAsia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 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eastAsia="Calibri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об учебных планах с приложением их копий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режим занятий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наличии библиотек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комфортная зона отдыха (ожидания) оборудованная соответствующей мебелью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lastRenderedPageBreak/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сменные кресла-коляски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C7F47">
              <w:rPr>
                <w:rFonts w:eastAsia="Calibri"/>
                <w:color w:val="000000"/>
              </w:rPr>
              <w:t>сурдопереводчика</w:t>
            </w:r>
            <w:proofErr w:type="spellEnd"/>
            <w:r w:rsidRPr="009C7F47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9C7F47">
              <w:rPr>
                <w:rFonts w:eastAsia="Calibri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eastAsia="Calibri"/>
                <w:color w:val="000000"/>
              </w:rPr>
              <w:t>)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</w:rPr>
            </w:pPr>
            <w:r w:rsidRPr="009C7F47">
              <w:rPr>
                <w:rFonts w:eastAsia="Calibri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об учебных планах с приложением их копий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</w:t>
            </w:r>
            <w:proofErr w:type="spellStart"/>
            <w:r w:rsidRPr="009C7F47">
              <w:rPr>
                <w:rFonts w:eastAsia="Calibri"/>
                <w:color w:val="000000"/>
              </w:rPr>
              <w:t>Рособрнадзора</w:t>
            </w:r>
            <w:proofErr w:type="spellEnd"/>
            <w:r w:rsidRPr="009C7F47">
              <w:rPr>
                <w:rFonts w:eastAsia="Calibri"/>
                <w:color w:val="000000"/>
              </w:rPr>
              <w:t xml:space="preserve"> от 29 мая 2014 № 785,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режим занятий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порядок и основания перевода, отчисления и восстановления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численности обучающихся, являющихся иностранными гражданами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 наличии библиотек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lastRenderedPageBreak/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комфортную зону отдыха (ожидания) оборудованную соответствующей мебелью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9C7F47">
              <w:rPr>
                <w:rFonts w:eastAsia="Calibri"/>
                <w:b/>
                <w:bCs/>
                <w:color w:val="000000"/>
              </w:rPr>
              <w:t>По результатам оценки критерия «Доступность услуг для инвалидов»: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сменными креслами-колясками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569CB" w:rsidRPr="009C7F47" w:rsidRDefault="004569CB" w:rsidP="00F1437E">
            <w:pPr>
              <w:rPr>
                <w:rFonts w:ascii="Calibri" w:eastAsia="Calibri" w:hAnsi="Calibri"/>
              </w:rPr>
            </w:pPr>
          </w:p>
        </w:tc>
      </w:tr>
    </w:tbl>
    <w:p w:rsidR="004569CB" w:rsidRPr="009C7F47" w:rsidRDefault="004569CB" w:rsidP="004569CB">
      <w:pPr>
        <w:rPr>
          <w:sz w:val="2"/>
          <w:szCs w:val="2"/>
          <w:lang w:eastAsia="ru-RU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9C7F47">
              <w:rPr>
                <w:rFonts w:eastAsia="Calibri"/>
                <w:color w:val="000000"/>
              </w:rPr>
              <w:t>сурдопереводчика</w:t>
            </w:r>
            <w:proofErr w:type="spellEnd"/>
            <w:r w:rsidRPr="009C7F47">
              <w:rPr>
                <w:rFonts w:eastAsia="Calibri"/>
                <w:color w:val="000000"/>
              </w:rPr>
              <w:t xml:space="preserve"> (</w:t>
            </w:r>
            <w:proofErr w:type="spellStart"/>
            <w:r w:rsidRPr="009C7F47">
              <w:rPr>
                <w:rFonts w:eastAsia="Calibri"/>
                <w:color w:val="000000"/>
              </w:rPr>
              <w:t>тифлосурдопереводчика</w:t>
            </w:r>
            <w:proofErr w:type="spellEnd"/>
            <w:r w:rsidRPr="009C7F47">
              <w:rPr>
                <w:rFonts w:eastAsia="Calibri"/>
                <w:color w:val="000000"/>
              </w:rPr>
              <w:t>)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4569CB" w:rsidRPr="009C7F47" w:rsidTr="00F1437E">
        <w:trPr>
          <w:trHeight w:val="23"/>
        </w:trPr>
        <w:tc>
          <w:tcPr>
            <w:tcW w:w="15360" w:type="dxa"/>
            <w:vAlign w:val="bottom"/>
            <w:hideMark/>
          </w:tcPr>
          <w:p w:rsidR="004569CB" w:rsidRPr="009C7F47" w:rsidRDefault="004569CB" w:rsidP="00F1437E">
            <w:pPr>
              <w:rPr>
                <w:rFonts w:eastAsia="Calibri"/>
                <w:color w:val="000000"/>
              </w:rPr>
            </w:pPr>
            <w:r w:rsidRPr="009C7F47">
              <w:rPr>
                <w:rFonts w:eastAsia="Calibri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4569CB" w:rsidRPr="009C7F47" w:rsidRDefault="004569CB" w:rsidP="004569CB">
      <w:pPr>
        <w:rPr>
          <w:rFonts w:eastAsia="Calibri"/>
        </w:rPr>
      </w:pPr>
    </w:p>
    <w:p w:rsidR="00697C36" w:rsidRDefault="004569CB" w:rsidP="004569CB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 w:rsidRPr="009C7F47">
        <w:rPr>
          <w:rFonts w:eastAsia="Calibri"/>
        </w:rPr>
        <w:br w:type="page"/>
      </w:r>
      <w:bookmarkStart w:id="0" w:name="_GoBack"/>
      <w:bookmarkEnd w:id="0"/>
    </w:p>
    <w:p w:rsidR="00697C36" w:rsidRDefault="00697C36" w:rsidP="00697C36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sectPr w:rsidR="00697C36" w:rsidSect="004569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4143B5"/>
    <w:rsid w:val="00432D13"/>
    <w:rsid w:val="004569CB"/>
    <w:rsid w:val="00496C89"/>
    <w:rsid w:val="004C6063"/>
    <w:rsid w:val="00613230"/>
    <w:rsid w:val="00656E15"/>
    <w:rsid w:val="00697C36"/>
    <w:rsid w:val="006E4567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D7699"/>
    <w:rsid w:val="00C36DC4"/>
    <w:rsid w:val="00C443B5"/>
    <w:rsid w:val="00C50419"/>
    <w:rsid w:val="00D73510"/>
    <w:rsid w:val="00E44A78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4569CB"/>
    <w:pPr>
      <w:keepNext/>
      <w:widowControl/>
      <w:autoSpaceDE/>
      <w:autoSpaceDN/>
      <w:jc w:val="right"/>
      <w:outlineLvl w:val="3"/>
    </w:pPr>
    <w:rPr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4569CB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4C42-B4F8-4D81-99F4-7A81CE91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2021-09-07T13:54:00Z</cp:lastPrinted>
  <dcterms:created xsi:type="dcterms:W3CDTF">2022-01-26T06:05:00Z</dcterms:created>
  <dcterms:modified xsi:type="dcterms:W3CDTF">2022-01-26T06:05:00Z</dcterms:modified>
</cp:coreProperties>
</file>